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B9" w:rsidRPr="005678B9" w:rsidRDefault="005678B9" w:rsidP="005678B9">
      <w:pPr>
        <w:rPr>
          <w:b/>
          <w:sz w:val="32"/>
        </w:rPr>
      </w:pPr>
      <w:r w:rsidRPr="005678B9">
        <w:rPr>
          <w:b/>
          <w:sz w:val="32"/>
        </w:rPr>
        <w:t>Observation 3: Student Interview</w:t>
      </w:r>
    </w:p>
    <w:p w:rsidR="005678B9" w:rsidRDefault="005678B9" w:rsidP="005678B9"/>
    <w:p w:rsidR="005678B9" w:rsidRDefault="005678B9" w:rsidP="005678B9">
      <w:r>
        <w:t>For this assignment there is no form to be filled out. Instead, you will interview a student (or a small group of students) about the first teach.</w:t>
      </w:r>
    </w:p>
    <w:p w:rsidR="005678B9" w:rsidRDefault="005678B9" w:rsidP="005678B9"/>
    <w:p w:rsidR="005678B9" w:rsidRDefault="005678B9" w:rsidP="005678B9">
      <w:r>
        <w:t xml:space="preserve">If there are students who did not seem to like the first teach (particularly if anyone was vocal about not liking it), these might be good candidates for the interview. You could also ask the class as a whole who would give </w:t>
      </w:r>
      <w:proofErr w:type="gramStart"/>
      <w:r>
        <w:t>the teach</w:t>
      </w:r>
      <w:proofErr w:type="gramEnd"/>
      <w:r>
        <w:t xml:space="preserve"> a “Needs Improvement,” “Just OK,” or “Good”—and pick someone who gave it a “Needs Improvement.”</w:t>
      </w:r>
    </w:p>
    <w:p w:rsidR="005678B9" w:rsidRDefault="005678B9" w:rsidP="005678B9"/>
    <w:p w:rsidR="005678B9" w:rsidRDefault="005678B9" w:rsidP="005678B9">
      <w:r>
        <w:t xml:space="preserve">Let the mentor teacher know that you would like to interview these students briefly. </w:t>
      </w:r>
      <w:proofErr w:type="gramStart"/>
      <w:r>
        <w:t>S(</w:t>
      </w:r>
      <w:proofErr w:type="gramEnd"/>
      <w:r>
        <w:t>he) will help you arrange a time to do the interview. Before class starts or after class ends might be good times. If you interview students outside of class time, you should also observe during class to see how your interviewees interact with the instructor, other students, and the lesson during class.</w:t>
      </w:r>
    </w:p>
    <w:p w:rsidR="005678B9" w:rsidRDefault="005678B9" w:rsidP="005678B9"/>
    <w:p w:rsidR="005678B9" w:rsidRDefault="005678B9" w:rsidP="005678B9">
      <w:r>
        <w:t>During the interview:</w:t>
      </w:r>
    </w:p>
    <w:p w:rsidR="005678B9" w:rsidRDefault="005678B9" w:rsidP="005678B9">
      <w:pPr>
        <w:spacing w:after="120"/>
        <w:ind w:left="1166" w:hanging="446"/>
      </w:pPr>
      <w:r>
        <w:t>•</w:t>
      </w:r>
      <w:r>
        <w:tab/>
        <w:t>Ask the students what they liked and/or did not like about the first teach and why.</w:t>
      </w:r>
    </w:p>
    <w:p w:rsidR="005678B9" w:rsidRDefault="005678B9" w:rsidP="005678B9">
      <w:pPr>
        <w:spacing w:after="120"/>
        <w:ind w:left="1166" w:hanging="446"/>
      </w:pPr>
      <w:r>
        <w:t>•</w:t>
      </w:r>
      <w:r>
        <w:tab/>
        <w:t xml:space="preserve">Ask the students how they think </w:t>
      </w:r>
      <w:proofErr w:type="gramStart"/>
      <w:r>
        <w:t>the teach</w:t>
      </w:r>
      <w:proofErr w:type="gramEnd"/>
      <w:r>
        <w:t xml:space="preserve"> might have gone better.</w:t>
      </w:r>
    </w:p>
    <w:p w:rsidR="005678B9" w:rsidRDefault="005678B9" w:rsidP="005678B9">
      <w:pPr>
        <w:spacing w:after="120"/>
        <w:ind w:left="1166" w:hanging="446"/>
      </w:pPr>
      <w:r>
        <w:t>•</w:t>
      </w:r>
      <w:r>
        <w:tab/>
        <w:t>Let the students know what you will do to address their concerns.</w:t>
      </w:r>
    </w:p>
    <w:p w:rsidR="005678B9" w:rsidRDefault="005678B9" w:rsidP="005678B9">
      <w:pPr>
        <w:spacing w:after="120"/>
        <w:ind w:left="1166" w:hanging="446"/>
      </w:pPr>
      <w:r>
        <w:t>•</w:t>
      </w:r>
      <w:r>
        <w:tab/>
        <w:t>Let them know what you expect from them to make the second teach better and ask for their help in achieving it.</w:t>
      </w:r>
    </w:p>
    <w:p w:rsidR="005678B9" w:rsidRDefault="005678B9" w:rsidP="005678B9">
      <w:pPr>
        <w:spacing w:after="120"/>
        <w:ind w:left="1166" w:hanging="446"/>
      </w:pPr>
      <w:r>
        <w:t>•</w:t>
      </w:r>
      <w:r>
        <w:tab/>
        <w:t>Be prepared to submit a report on the interview along with a tape or transcript notes. [If you are not good at transcribing not</w:t>
      </w:r>
      <w:r>
        <w:t>es, you might want to audio record</w:t>
      </w:r>
      <w:bookmarkStart w:id="0" w:name="_GoBack"/>
      <w:bookmarkEnd w:id="0"/>
      <w:r>
        <w:t>. Let the students know I have asked you to let me know exactly what they sa</w:t>
      </w:r>
      <w:r>
        <w:t>id and that’s why you are recording</w:t>
      </w:r>
      <w:r>
        <w:t>.]</w:t>
      </w:r>
    </w:p>
    <w:p w:rsidR="00896586" w:rsidRDefault="008927DD"/>
    <w:sectPr w:rsidR="00896586" w:rsidSect="00675C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DD" w:rsidRDefault="008927DD" w:rsidP="00611ACD">
      <w:r>
        <w:separator/>
      </w:r>
    </w:p>
  </w:endnote>
  <w:endnote w:type="continuationSeparator" w:id="0">
    <w:p w:rsidR="008927DD" w:rsidRDefault="008927DD" w:rsidP="0061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DD" w:rsidRDefault="008927DD" w:rsidP="00611ACD">
      <w:r>
        <w:separator/>
      </w:r>
    </w:p>
  </w:footnote>
  <w:footnote w:type="continuationSeparator" w:id="0">
    <w:p w:rsidR="008927DD" w:rsidRDefault="008927DD" w:rsidP="0061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rsidP="00611ACD">
    <w:pPr>
      <w:pStyle w:val="Header"/>
      <w:rPr>
        <w:rFonts w:ascii="Arial Black" w:hAnsi="Arial Black"/>
      </w:rPr>
    </w:pPr>
    <w:r w:rsidRPr="00F815CA">
      <w:rPr>
        <w:rFonts w:ascii="Arial Black" w:hAnsi="Arial Black"/>
        <w:noProof/>
      </w:rPr>
      <w:drawing>
        <wp:anchor distT="0" distB="0" distL="114300" distR="114300" simplePos="0" relativeHeight="251659264" behindDoc="1" locked="0" layoutInCell="1" allowOverlap="1" wp14:anchorId="16F598AB" wp14:editId="66EE8DC5">
          <wp:simplePos x="0" y="0"/>
          <wp:positionH relativeFrom="margin">
            <wp:posOffset>3857625</wp:posOffset>
          </wp:positionH>
          <wp:positionV relativeFrom="paragraph">
            <wp:posOffset>31750</wp:posOffset>
          </wp:positionV>
          <wp:extent cx="2331720" cy="365760"/>
          <wp:effectExtent l="0" t="0" r="0" b="0"/>
          <wp:wrapTight wrapText="bothSides">
            <wp:wrapPolygon edited="0">
              <wp:start x="0" y="0"/>
              <wp:lineTo x="0" y="20250"/>
              <wp:lineTo x="21353" y="20250"/>
              <wp:lineTo x="21353" y="0"/>
              <wp:lineTo x="0" y="0"/>
            </wp:wrapPolygon>
          </wp:wrapTight>
          <wp:docPr id="1" name="Picture 1" descr="C:\Users\Glenn\AppData\Local\Microsoft\Windows\INetCache\Content.Word\NVTea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nn\AppData\Local\Microsoft\Windows\INetCache\Content.Word\NVTeac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ACD" w:rsidRDefault="00611ACD" w:rsidP="00611ACD">
    <w:pPr>
      <w:pStyle w:val="Header"/>
      <w:rPr>
        <w:rFonts w:ascii="Arial Black" w:hAnsi="Arial Black"/>
      </w:rPr>
    </w:pPr>
    <w:r>
      <w:rPr>
        <w:rFonts w:ascii="Arial Black" w:hAnsi="Arial Black"/>
      </w:rPr>
      <w:t>Classroom Interactions</w:t>
    </w:r>
  </w:p>
  <w:p w:rsidR="00611ACD" w:rsidRDefault="00611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CD" w:rsidRDefault="0061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B9"/>
    <w:rsid w:val="005678B9"/>
    <w:rsid w:val="00611ACD"/>
    <w:rsid w:val="00675CB2"/>
    <w:rsid w:val="00842587"/>
    <w:rsid w:val="008927DD"/>
    <w:rsid w:val="009157D3"/>
    <w:rsid w:val="00B037DE"/>
    <w:rsid w:val="00BF19EB"/>
    <w:rsid w:val="00DE2FD6"/>
    <w:rsid w:val="00E6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1BD4"/>
  <w15:chartTrackingRefBased/>
  <w15:docId w15:val="{ACF52611-81D1-47CE-B6EF-1E72702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CD"/>
    <w:pPr>
      <w:tabs>
        <w:tab w:val="center" w:pos="4680"/>
        <w:tab w:val="right" w:pos="9360"/>
      </w:tabs>
    </w:pPr>
  </w:style>
  <w:style w:type="character" w:customStyle="1" w:styleId="HeaderChar">
    <w:name w:val="Header Char"/>
    <w:basedOn w:val="DefaultParagraphFont"/>
    <w:link w:val="Header"/>
    <w:uiPriority w:val="99"/>
    <w:rsid w:val="00611ACD"/>
  </w:style>
  <w:style w:type="paragraph" w:styleId="Footer">
    <w:name w:val="footer"/>
    <w:basedOn w:val="Normal"/>
    <w:link w:val="FooterChar"/>
    <w:uiPriority w:val="99"/>
    <w:unhideWhenUsed/>
    <w:rsid w:val="00611ACD"/>
    <w:pPr>
      <w:tabs>
        <w:tab w:val="center" w:pos="4680"/>
        <w:tab w:val="right" w:pos="9360"/>
      </w:tabs>
    </w:pPr>
  </w:style>
  <w:style w:type="character" w:customStyle="1" w:styleId="FooterChar">
    <w:name w:val="Footer Char"/>
    <w:basedOn w:val="DefaultParagraphFont"/>
    <w:link w:val="Footer"/>
    <w:uiPriority w:val="99"/>
    <w:rsid w:val="0061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addell\Dropbox\02.%20UNR%20NevadaTeach\Templates%20&amp;%20logos%20for%20NVTeach\NVTeach%20C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NVTeach CI Template</Template>
  <TotalTime>2</TotalTime>
  <Pages>1</Pages>
  <Words>230</Words>
  <Characters>1312</Characters>
  <Application>Microsoft Office Word</Application>
  <DocSecurity>0</DocSecurity>
  <Lines>10</Lines>
  <Paragraphs>3</Paragraphs>
  <ScaleCrop>false</ScaleCrop>
  <Company>University of Nevada, Reno</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 Waddell</dc:creator>
  <cp:keywords/>
  <dc:description/>
  <cp:lastModifiedBy>Glenn H Waddell</cp:lastModifiedBy>
  <cp:revision>1</cp:revision>
  <dcterms:created xsi:type="dcterms:W3CDTF">2017-01-31T21:09:00Z</dcterms:created>
  <dcterms:modified xsi:type="dcterms:W3CDTF">2017-01-31T21:12:00Z</dcterms:modified>
</cp:coreProperties>
</file>